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DF5C" w14:textId="72F48AC9" w:rsidR="00206DEC" w:rsidRDefault="00206DEC" w:rsidP="00206DEC">
      <w:pPr>
        <w:pStyle w:val="Heading1"/>
        <w:jc w:val="center"/>
      </w:pPr>
      <w:r>
        <w:t>Sticky Viscosity Student worksheet</w:t>
      </w:r>
    </w:p>
    <w:p w14:paraId="2A7D26A0" w14:textId="77777777" w:rsidR="00822890" w:rsidRPr="00822890" w:rsidRDefault="00822890" w:rsidP="00822890"/>
    <w:p w14:paraId="2ED9E3A9" w14:textId="14CF4B5A" w:rsidR="00206DEC" w:rsidRDefault="00206DEC" w:rsidP="00206DE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14:paraId="77FF92FF" w14:textId="2BE64785" w:rsidR="00206DEC" w:rsidRDefault="00206DEC" w:rsidP="00206DEC">
      <w:r>
        <w:t xml:space="preserve">Define viscosity in your own words: </w:t>
      </w:r>
    </w:p>
    <w:p w14:paraId="3C5293C1" w14:textId="46FB362B" w:rsidR="00206DEC" w:rsidRDefault="00206DEC" w:rsidP="00206DEC"/>
    <w:p w14:paraId="2E59EE68" w14:textId="77777777" w:rsidR="00206DEC" w:rsidRDefault="00206DEC" w:rsidP="00206DEC"/>
    <w:p w14:paraId="22B74137" w14:textId="77777777" w:rsidR="00206DEC" w:rsidRDefault="00206DEC" w:rsidP="00206DEC">
      <w:pPr>
        <w:pStyle w:val="Heading2"/>
      </w:pPr>
      <w:r>
        <w:t>Hypothesis:</w:t>
      </w:r>
    </w:p>
    <w:p w14:paraId="6B4DA921" w14:textId="77777777" w:rsidR="00206DEC" w:rsidRDefault="00206DEC" w:rsidP="00206DEC">
      <w:r>
        <w:t>Every scientist must form a hypothesis before he/she conducts an experiment. The hypothesis helps the scientist to design the experiment effectively.</w:t>
      </w:r>
    </w:p>
    <w:p w14:paraId="441C08F7" w14:textId="2D8B664B" w:rsidR="00206DEC" w:rsidRDefault="00206DEC" w:rsidP="00206DEC">
      <w:r>
        <w:t>1.</w:t>
      </w:r>
      <w:r>
        <w:t xml:space="preserve"> </w:t>
      </w:r>
      <w:r>
        <w:t xml:space="preserve">What material do you think is going to be the most viscous? Why? </w:t>
      </w:r>
    </w:p>
    <w:p w14:paraId="57E01AAB" w14:textId="652D4B29" w:rsidR="00206DEC" w:rsidRDefault="00206DEC" w:rsidP="00206DEC"/>
    <w:p w14:paraId="15A95DBB" w14:textId="77777777" w:rsidR="00206DEC" w:rsidRDefault="00206DEC" w:rsidP="00206DEC"/>
    <w:p w14:paraId="044F025D" w14:textId="750070CB" w:rsidR="00206DEC" w:rsidRDefault="00206DEC" w:rsidP="00206DEC">
      <w:r>
        <w:t>2.</w:t>
      </w:r>
      <w:r>
        <w:t xml:space="preserve"> </w:t>
      </w:r>
      <w:r>
        <w:t xml:space="preserve">What material do you think is going to be the least viscous? Why? </w:t>
      </w:r>
    </w:p>
    <w:p w14:paraId="2CF416DB" w14:textId="2B1D93D2" w:rsidR="00206DEC" w:rsidRDefault="00206DEC" w:rsidP="00206DEC"/>
    <w:p w14:paraId="28BCA4F9" w14:textId="77777777" w:rsidR="00206DEC" w:rsidRDefault="00206DEC" w:rsidP="00206DEC"/>
    <w:p w14:paraId="661A6E6B" w14:textId="77777777" w:rsidR="00206DEC" w:rsidRDefault="00206DEC" w:rsidP="00206DEC">
      <w:pPr>
        <w:pStyle w:val="Heading2"/>
      </w:pPr>
      <w:r>
        <w:t>Results:</w:t>
      </w:r>
    </w:p>
    <w:p w14:paraId="1F0AFE64" w14:textId="6811BB72" w:rsidR="00206DEC" w:rsidRDefault="00206DEC" w:rsidP="00206DEC">
      <w:r>
        <w:t>In the table below, place a checkmark in the square in which the marble fell to the bottom of the bottle first. Be careful where you place the checkmark.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58"/>
        <w:gridCol w:w="1015"/>
        <w:gridCol w:w="1118"/>
        <w:gridCol w:w="1009"/>
        <w:gridCol w:w="1032"/>
        <w:gridCol w:w="1019"/>
        <w:gridCol w:w="1020"/>
        <w:gridCol w:w="1044"/>
      </w:tblGrid>
      <w:tr w:rsidR="00206DEC" w14:paraId="48667B93" w14:textId="77777777" w:rsidTr="00822890">
        <w:tc>
          <w:tcPr>
            <w:tcW w:w="535" w:type="dxa"/>
            <w:shd w:val="clear" w:color="auto" w:fill="E7E6E6" w:themeFill="background2"/>
          </w:tcPr>
          <w:p w14:paraId="097B5A73" w14:textId="77777777" w:rsidR="00206DEC" w:rsidRDefault="00206DEC" w:rsidP="00206DEC"/>
        </w:tc>
        <w:tc>
          <w:tcPr>
            <w:tcW w:w="8815" w:type="dxa"/>
            <w:gridSpan w:val="8"/>
          </w:tcPr>
          <w:p w14:paraId="6430373A" w14:textId="77777777" w:rsidR="00206DEC" w:rsidRDefault="00206DEC" w:rsidP="00206DEC">
            <w:pPr>
              <w:jc w:val="center"/>
            </w:pPr>
            <w:r>
              <w:t>Hit the bottom of the Bottle First</w:t>
            </w:r>
          </w:p>
          <w:p w14:paraId="27DF9BBD" w14:textId="2DC7C729" w:rsidR="00822890" w:rsidRDefault="00822890" w:rsidP="00206DEC">
            <w:pPr>
              <w:jc w:val="center"/>
            </w:pPr>
          </w:p>
        </w:tc>
      </w:tr>
      <w:tr w:rsidR="00206DEC" w14:paraId="01123E60" w14:textId="77777777" w:rsidTr="00822890">
        <w:tc>
          <w:tcPr>
            <w:tcW w:w="535" w:type="dxa"/>
            <w:vMerge w:val="restart"/>
            <w:textDirection w:val="btLr"/>
          </w:tcPr>
          <w:p w14:paraId="50B8816D" w14:textId="77777777" w:rsidR="00206DEC" w:rsidRDefault="00206DEC" w:rsidP="00822890">
            <w:pPr>
              <w:ind w:left="113" w:right="113"/>
              <w:jc w:val="center"/>
            </w:pPr>
            <w:r>
              <w:t>Hit the bottom of the bottle second</w:t>
            </w:r>
          </w:p>
          <w:p w14:paraId="422EE780" w14:textId="77777777" w:rsidR="00206DEC" w:rsidRDefault="00206DEC" w:rsidP="00822890">
            <w:pPr>
              <w:ind w:left="113" w:right="113"/>
            </w:pPr>
          </w:p>
        </w:tc>
        <w:tc>
          <w:tcPr>
            <w:tcW w:w="1558" w:type="dxa"/>
            <w:shd w:val="clear" w:color="auto" w:fill="E7E6E6" w:themeFill="background2"/>
          </w:tcPr>
          <w:p w14:paraId="1C73F4B1" w14:textId="77777777" w:rsidR="00206DEC" w:rsidRDefault="00206DEC" w:rsidP="00206DEC"/>
        </w:tc>
        <w:tc>
          <w:tcPr>
            <w:tcW w:w="1015" w:type="dxa"/>
          </w:tcPr>
          <w:p w14:paraId="277EDFF4" w14:textId="65B00C71" w:rsidR="00206DEC" w:rsidRDefault="00206DEC" w:rsidP="00206DEC">
            <w:pPr>
              <w:jc w:val="center"/>
            </w:pPr>
            <w:r>
              <w:t>Corn Syrup</w:t>
            </w:r>
          </w:p>
        </w:tc>
        <w:tc>
          <w:tcPr>
            <w:tcW w:w="1118" w:type="dxa"/>
          </w:tcPr>
          <w:p w14:paraId="49624937" w14:textId="49760665" w:rsidR="00206DEC" w:rsidRDefault="00206DEC" w:rsidP="00206DEC">
            <w:pPr>
              <w:jc w:val="center"/>
            </w:pPr>
            <w:r>
              <w:t>Vegetable Oil</w:t>
            </w:r>
          </w:p>
        </w:tc>
        <w:tc>
          <w:tcPr>
            <w:tcW w:w="1009" w:type="dxa"/>
          </w:tcPr>
          <w:p w14:paraId="5A9F97F3" w14:textId="3A495D1D" w:rsidR="00206DEC" w:rsidRDefault="00206DEC" w:rsidP="00206DEC">
            <w:pPr>
              <w:jc w:val="center"/>
            </w:pPr>
            <w:r>
              <w:t>Baby Oil</w:t>
            </w:r>
          </w:p>
        </w:tc>
        <w:tc>
          <w:tcPr>
            <w:tcW w:w="1032" w:type="dxa"/>
          </w:tcPr>
          <w:p w14:paraId="37951E5E" w14:textId="7CAFF777" w:rsidR="00206DEC" w:rsidRDefault="00206DEC" w:rsidP="00206DEC">
            <w:pPr>
              <w:jc w:val="center"/>
            </w:pPr>
            <w:r>
              <w:t>Ketchup</w:t>
            </w:r>
          </w:p>
        </w:tc>
        <w:tc>
          <w:tcPr>
            <w:tcW w:w="1019" w:type="dxa"/>
          </w:tcPr>
          <w:p w14:paraId="6EBAD4DC" w14:textId="377966CF" w:rsidR="00206DEC" w:rsidRDefault="00206DEC" w:rsidP="00206DEC">
            <w:pPr>
              <w:jc w:val="center"/>
            </w:pPr>
            <w:r>
              <w:t>Motor Oil</w:t>
            </w:r>
          </w:p>
        </w:tc>
        <w:tc>
          <w:tcPr>
            <w:tcW w:w="1020" w:type="dxa"/>
          </w:tcPr>
          <w:p w14:paraId="1084FE86" w14:textId="3A4EBEF1" w:rsidR="00206DEC" w:rsidRDefault="00206DEC" w:rsidP="00206DEC">
            <w:pPr>
              <w:jc w:val="center"/>
            </w:pPr>
            <w:r>
              <w:t>Honey</w:t>
            </w:r>
          </w:p>
        </w:tc>
        <w:tc>
          <w:tcPr>
            <w:tcW w:w="1044" w:type="dxa"/>
          </w:tcPr>
          <w:p w14:paraId="6CF65381" w14:textId="77777777" w:rsidR="00206DEC" w:rsidRDefault="00206DEC" w:rsidP="00206DEC">
            <w:pPr>
              <w:jc w:val="center"/>
            </w:pPr>
            <w:r>
              <w:t>Molasses</w:t>
            </w:r>
          </w:p>
          <w:p w14:paraId="5925253B" w14:textId="77777777" w:rsidR="00206DEC" w:rsidRDefault="00206DEC" w:rsidP="00206DEC">
            <w:pPr>
              <w:jc w:val="center"/>
            </w:pPr>
          </w:p>
        </w:tc>
      </w:tr>
      <w:tr w:rsidR="00206DEC" w14:paraId="01A43A0A" w14:textId="77777777" w:rsidTr="00822890">
        <w:tc>
          <w:tcPr>
            <w:tcW w:w="535" w:type="dxa"/>
            <w:vMerge/>
          </w:tcPr>
          <w:p w14:paraId="33EF989B" w14:textId="77777777" w:rsidR="00206DEC" w:rsidRDefault="00206DEC" w:rsidP="00206DEC"/>
        </w:tc>
        <w:tc>
          <w:tcPr>
            <w:tcW w:w="1558" w:type="dxa"/>
          </w:tcPr>
          <w:p w14:paraId="7EA291D0" w14:textId="1B487F97" w:rsidR="00206DEC" w:rsidRDefault="00206DEC" w:rsidP="00206DEC">
            <w:pPr>
              <w:jc w:val="center"/>
            </w:pPr>
            <w:r>
              <w:t>Corn Syrup</w:t>
            </w:r>
            <w:r w:rsidR="00822890">
              <w:t xml:space="preserve"> </w:t>
            </w:r>
          </w:p>
          <w:p w14:paraId="09BE40D7" w14:textId="2E794D98" w:rsidR="00822890" w:rsidRDefault="00822890" w:rsidP="00206DEC">
            <w:pPr>
              <w:jc w:val="center"/>
            </w:pPr>
          </w:p>
        </w:tc>
        <w:tc>
          <w:tcPr>
            <w:tcW w:w="1015" w:type="dxa"/>
            <w:shd w:val="clear" w:color="auto" w:fill="E7E6E6" w:themeFill="background2"/>
          </w:tcPr>
          <w:p w14:paraId="62CA1E81" w14:textId="77777777" w:rsidR="00206DEC" w:rsidRDefault="00206DEC" w:rsidP="00206DEC"/>
        </w:tc>
        <w:tc>
          <w:tcPr>
            <w:tcW w:w="1118" w:type="dxa"/>
          </w:tcPr>
          <w:p w14:paraId="7F012B5D" w14:textId="77777777" w:rsidR="00206DEC" w:rsidRDefault="00206DEC" w:rsidP="00206DEC"/>
        </w:tc>
        <w:tc>
          <w:tcPr>
            <w:tcW w:w="1009" w:type="dxa"/>
          </w:tcPr>
          <w:p w14:paraId="6AE997E7" w14:textId="77777777" w:rsidR="00206DEC" w:rsidRDefault="00206DEC" w:rsidP="00206DEC"/>
        </w:tc>
        <w:tc>
          <w:tcPr>
            <w:tcW w:w="1032" w:type="dxa"/>
          </w:tcPr>
          <w:p w14:paraId="1E756258" w14:textId="77777777" w:rsidR="00206DEC" w:rsidRDefault="00206DEC" w:rsidP="00206DEC"/>
        </w:tc>
        <w:tc>
          <w:tcPr>
            <w:tcW w:w="1019" w:type="dxa"/>
          </w:tcPr>
          <w:p w14:paraId="184A9354" w14:textId="77777777" w:rsidR="00206DEC" w:rsidRDefault="00206DEC" w:rsidP="00206DEC"/>
        </w:tc>
        <w:tc>
          <w:tcPr>
            <w:tcW w:w="1020" w:type="dxa"/>
          </w:tcPr>
          <w:p w14:paraId="0002AA54" w14:textId="77777777" w:rsidR="00206DEC" w:rsidRDefault="00206DEC" w:rsidP="00206DEC"/>
        </w:tc>
        <w:tc>
          <w:tcPr>
            <w:tcW w:w="1044" w:type="dxa"/>
          </w:tcPr>
          <w:p w14:paraId="014CFD76" w14:textId="77777777" w:rsidR="00206DEC" w:rsidRDefault="00206DEC" w:rsidP="00206DEC"/>
        </w:tc>
      </w:tr>
      <w:tr w:rsidR="00206DEC" w14:paraId="3D331E88" w14:textId="77777777" w:rsidTr="00822890">
        <w:tc>
          <w:tcPr>
            <w:tcW w:w="535" w:type="dxa"/>
            <w:vMerge/>
          </w:tcPr>
          <w:p w14:paraId="14534C5A" w14:textId="77777777" w:rsidR="00206DEC" w:rsidRDefault="00206DEC" w:rsidP="00206DEC"/>
        </w:tc>
        <w:tc>
          <w:tcPr>
            <w:tcW w:w="1558" w:type="dxa"/>
          </w:tcPr>
          <w:p w14:paraId="292C15AE" w14:textId="77777777" w:rsidR="00206DEC" w:rsidRDefault="00206DEC" w:rsidP="00206DEC">
            <w:pPr>
              <w:jc w:val="center"/>
            </w:pPr>
            <w:r>
              <w:t>Vegetable Oil</w:t>
            </w:r>
          </w:p>
          <w:p w14:paraId="5AA4DFD8" w14:textId="3DC0D159" w:rsidR="00822890" w:rsidRDefault="00822890" w:rsidP="00206DEC">
            <w:pPr>
              <w:jc w:val="center"/>
            </w:pPr>
          </w:p>
        </w:tc>
        <w:tc>
          <w:tcPr>
            <w:tcW w:w="1015" w:type="dxa"/>
          </w:tcPr>
          <w:p w14:paraId="022C58B4" w14:textId="77777777" w:rsidR="00206DEC" w:rsidRDefault="00206DEC" w:rsidP="00206DEC"/>
        </w:tc>
        <w:tc>
          <w:tcPr>
            <w:tcW w:w="1118" w:type="dxa"/>
            <w:shd w:val="clear" w:color="auto" w:fill="E7E6E6" w:themeFill="background2"/>
          </w:tcPr>
          <w:p w14:paraId="7A539C9F" w14:textId="77777777" w:rsidR="00206DEC" w:rsidRDefault="00206DEC" w:rsidP="00206DEC"/>
        </w:tc>
        <w:tc>
          <w:tcPr>
            <w:tcW w:w="1009" w:type="dxa"/>
          </w:tcPr>
          <w:p w14:paraId="74AC788C" w14:textId="77777777" w:rsidR="00206DEC" w:rsidRDefault="00206DEC" w:rsidP="00206DEC"/>
        </w:tc>
        <w:tc>
          <w:tcPr>
            <w:tcW w:w="1032" w:type="dxa"/>
          </w:tcPr>
          <w:p w14:paraId="17997C49" w14:textId="77777777" w:rsidR="00206DEC" w:rsidRDefault="00206DEC" w:rsidP="00206DEC"/>
        </w:tc>
        <w:tc>
          <w:tcPr>
            <w:tcW w:w="1019" w:type="dxa"/>
          </w:tcPr>
          <w:p w14:paraId="7641C5DF" w14:textId="77777777" w:rsidR="00206DEC" w:rsidRDefault="00206DEC" w:rsidP="00206DEC"/>
        </w:tc>
        <w:tc>
          <w:tcPr>
            <w:tcW w:w="1020" w:type="dxa"/>
          </w:tcPr>
          <w:p w14:paraId="5450F58B" w14:textId="77777777" w:rsidR="00206DEC" w:rsidRDefault="00206DEC" w:rsidP="00206DEC"/>
        </w:tc>
        <w:tc>
          <w:tcPr>
            <w:tcW w:w="1044" w:type="dxa"/>
          </w:tcPr>
          <w:p w14:paraId="40E8C750" w14:textId="77777777" w:rsidR="00206DEC" w:rsidRDefault="00206DEC" w:rsidP="00206DEC"/>
        </w:tc>
      </w:tr>
      <w:tr w:rsidR="00206DEC" w14:paraId="5DEBD24E" w14:textId="77777777" w:rsidTr="00822890">
        <w:tc>
          <w:tcPr>
            <w:tcW w:w="535" w:type="dxa"/>
            <w:vMerge/>
          </w:tcPr>
          <w:p w14:paraId="6D271268" w14:textId="77777777" w:rsidR="00206DEC" w:rsidRDefault="00206DEC" w:rsidP="00206DEC"/>
        </w:tc>
        <w:tc>
          <w:tcPr>
            <w:tcW w:w="1558" w:type="dxa"/>
          </w:tcPr>
          <w:p w14:paraId="7E6773F8" w14:textId="77777777" w:rsidR="00206DEC" w:rsidRDefault="00206DEC" w:rsidP="00206DEC">
            <w:pPr>
              <w:jc w:val="center"/>
            </w:pPr>
            <w:r>
              <w:t>Baby Oil</w:t>
            </w:r>
          </w:p>
          <w:p w14:paraId="0EFA192B" w14:textId="6864CF09" w:rsidR="00822890" w:rsidRDefault="00822890" w:rsidP="00206DEC">
            <w:pPr>
              <w:jc w:val="center"/>
            </w:pPr>
          </w:p>
        </w:tc>
        <w:tc>
          <w:tcPr>
            <w:tcW w:w="1015" w:type="dxa"/>
          </w:tcPr>
          <w:p w14:paraId="2BA443FD" w14:textId="77777777" w:rsidR="00206DEC" w:rsidRDefault="00206DEC" w:rsidP="00206DEC"/>
        </w:tc>
        <w:tc>
          <w:tcPr>
            <w:tcW w:w="1118" w:type="dxa"/>
          </w:tcPr>
          <w:p w14:paraId="57D111AF" w14:textId="77777777" w:rsidR="00206DEC" w:rsidRDefault="00206DEC" w:rsidP="00206DEC"/>
        </w:tc>
        <w:tc>
          <w:tcPr>
            <w:tcW w:w="1009" w:type="dxa"/>
            <w:shd w:val="clear" w:color="auto" w:fill="E7E6E6" w:themeFill="background2"/>
          </w:tcPr>
          <w:p w14:paraId="0AA03913" w14:textId="77777777" w:rsidR="00206DEC" w:rsidRDefault="00206DEC" w:rsidP="00206DEC"/>
        </w:tc>
        <w:tc>
          <w:tcPr>
            <w:tcW w:w="1032" w:type="dxa"/>
          </w:tcPr>
          <w:p w14:paraId="3FBA40DB" w14:textId="77777777" w:rsidR="00206DEC" w:rsidRDefault="00206DEC" w:rsidP="00206DEC"/>
        </w:tc>
        <w:tc>
          <w:tcPr>
            <w:tcW w:w="1019" w:type="dxa"/>
          </w:tcPr>
          <w:p w14:paraId="6756D8D0" w14:textId="77777777" w:rsidR="00206DEC" w:rsidRDefault="00206DEC" w:rsidP="00206DEC"/>
        </w:tc>
        <w:tc>
          <w:tcPr>
            <w:tcW w:w="1020" w:type="dxa"/>
          </w:tcPr>
          <w:p w14:paraId="09C899CE" w14:textId="77777777" w:rsidR="00206DEC" w:rsidRDefault="00206DEC" w:rsidP="00206DEC"/>
        </w:tc>
        <w:tc>
          <w:tcPr>
            <w:tcW w:w="1044" w:type="dxa"/>
          </w:tcPr>
          <w:p w14:paraId="6FC11913" w14:textId="77777777" w:rsidR="00206DEC" w:rsidRDefault="00206DEC" w:rsidP="00206DEC"/>
        </w:tc>
      </w:tr>
      <w:tr w:rsidR="00206DEC" w14:paraId="39AD4EDF" w14:textId="77777777" w:rsidTr="00822890">
        <w:tc>
          <w:tcPr>
            <w:tcW w:w="535" w:type="dxa"/>
            <w:vMerge/>
          </w:tcPr>
          <w:p w14:paraId="3AEFE376" w14:textId="77777777" w:rsidR="00206DEC" w:rsidRDefault="00206DEC" w:rsidP="00206DEC"/>
        </w:tc>
        <w:tc>
          <w:tcPr>
            <w:tcW w:w="1558" w:type="dxa"/>
          </w:tcPr>
          <w:p w14:paraId="572CEAB4" w14:textId="77777777" w:rsidR="00206DEC" w:rsidRDefault="00206DEC" w:rsidP="00206DEC">
            <w:pPr>
              <w:jc w:val="center"/>
            </w:pPr>
            <w:r>
              <w:t>Ketchup</w:t>
            </w:r>
          </w:p>
          <w:p w14:paraId="1FF5F9A4" w14:textId="61D8D9EB" w:rsidR="00822890" w:rsidRDefault="00822890" w:rsidP="00206DEC">
            <w:pPr>
              <w:jc w:val="center"/>
            </w:pPr>
          </w:p>
        </w:tc>
        <w:tc>
          <w:tcPr>
            <w:tcW w:w="1015" w:type="dxa"/>
          </w:tcPr>
          <w:p w14:paraId="3A76BEE7" w14:textId="77777777" w:rsidR="00206DEC" w:rsidRDefault="00206DEC" w:rsidP="00206DEC"/>
        </w:tc>
        <w:tc>
          <w:tcPr>
            <w:tcW w:w="1118" w:type="dxa"/>
          </w:tcPr>
          <w:p w14:paraId="788671D7" w14:textId="77777777" w:rsidR="00206DEC" w:rsidRDefault="00206DEC" w:rsidP="00206DEC"/>
        </w:tc>
        <w:tc>
          <w:tcPr>
            <w:tcW w:w="1009" w:type="dxa"/>
          </w:tcPr>
          <w:p w14:paraId="58CA41B6" w14:textId="77777777" w:rsidR="00206DEC" w:rsidRDefault="00206DEC" w:rsidP="00206DEC"/>
        </w:tc>
        <w:tc>
          <w:tcPr>
            <w:tcW w:w="1032" w:type="dxa"/>
            <w:shd w:val="clear" w:color="auto" w:fill="E7E6E6" w:themeFill="background2"/>
          </w:tcPr>
          <w:p w14:paraId="6247BFA7" w14:textId="77777777" w:rsidR="00206DEC" w:rsidRDefault="00206DEC" w:rsidP="00206DEC"/>
        </w:tc>
        <w:tc>
          <w:tcPr>
            <w:tcW w:w="1019" w:type="dxa"/>
          </w:tcPr>
          <w:p w14:paraId="75905004" w14:textId="77777777" w:rsidR="00206DEC" w:rsidRDefault="00206DEC" w:rsidP="00206DEC"/>
        </w:tc>
        <w:tc>
          <w:tcPr>
            <w:tcW w:w="1020" w:type="dxa"/>
          </w:tcPr>
          <w:p w14:paraId="3C5AAE4D" w14:textId="77777777" w:rsidR="00206DEC" w:rsidRDefault="00206DEC" w:rsidP="00206DEC"/>
        </w:tc>
        <w:tc>
          <w:tcPr>
            <w:tcW w:w="1044" w:type="dxa"/>
          </w:tcPr>
          <w:p w14:paraId="7DDD9BC2" w14:textId="77777777" w:rsidR="00206DEC" w:rsidRDefault="00206DEC" w:rsidP="00206DEC"/>
        </w:tc>
      </w:tr>
      <w:tr w:rsidR="00206DEC" w14:paraId="0A7040AA" w14:textId="77777777" w:rsidTr="00822890">
        <w:tc>
          <w:tcPr>
            <w:tcW w:w="535" w:type="dxa"/>
            <w:vMerge/>
          </w:tcPr>
          <w:p w14:paraId="48B7A258" w14:textId="77777777" w:rsidR="00206DEC" w:rsidRDefault="00206DEC" w:rsidP="00206DEC"/>
        </w:tc>
        <w:tc>
          <w:tcPr>
            <w:tcW w:w="1558" w:type="dxa"/>
          </w:tcPr>
          <w:p w14:paraId="16D5FCB7" w14:textId="77777777" w:rsidR="00206DEC" w:rsidRDefault="00206DEC" w:rsidP="00206DEC">
            <w:pPr>
              <w:jc w:val="center"/>
            </w:pPr>
            <w:r>
              <w:t>Motor Oil</w:t>
            </w:r>
          </w:p>
          <w:p w14:paraId="47DBE1EF" w14:textId="7134EF87" w:rsidR="00822890" w:rsidRDefault="00822890" w:rsidP="00206DEC">
            <w:pPr>
              <w:jc w:val="center"/>
            </w:pPr>
          </w:p>
        </w:tc>
        <w:tc>
          <w:tcPr>
            <w:tcW w:w="1015" w:type="dxa"/>
          </w:tcPr>
          <w:p w14:paraId="5977711A" w14:textId="77777777" w:rsidR="00206DEC" w:rsidRDefault="00206DEC" w:rsidP="00206DEC"/>
        </w:tc>
        <w:tc>
          <w:tcPr>
            <w:tcW w:w="1118" w:type="dxa"/>
          </w:tcPr>
          <w:p w14:paraId="563AE622" w14:textId="77777777" w:rsidR="00206DEC" w:rsidRDefault="00206DEC" w:rsidP="00206DEC"/>
        </w:tc>
        <w:tc>
          <w:tcPr>
            <w:tcW w:w="1009" w:type="dxa"/>
          </w:tcPr>
          <w:p w14:paraId="2C9B9193" w14:textId="77777777" w:rsidR="00206DEC" w:rsidRDefault="00206DEC" w:rsidP="00206DEC"/>
        </w:tc>
        <w:tc>
          <w:tcPr>
            <w:tcW w:w="1032" w:type="dxa"/>
          </w:tcPr>
          <w:p w14:paraId="672C8B78" w14:textId="77777777" w:rsidR="00206DEC" w:rsidRDefault="00206DEC" w:rsidP="00206DEC"/>
        </w:tc>
        <w:tc>
          <w:tcPr>
            <w:tcW w:w="1019" w:type="dxa"/>
            <w:shd w:val="clear" w:color="auto" w:fill="E7E6E6" w:themeFill="background2"/>
          </w:tcPr>
          <w:p w14:paraId="32EF56FB" w14:textId="77777777" w:rsidR="00206DEC" w:rsidRDefault="00206DEC" w:rsidP="00206DEC"/>
        </w:tc>
        <w:tc>
          <w:tcPr>
            <w:tcW w:w="1020" w:type="dxa"/>
          </w:tcPr>
          <w:p w14:paraId="22E8B39A" w14:textId="77777777" w:rsidR="00206DEC" w:rsidRDefault="00206DEC" w:rsidP="00206DEC"/>
        </w:tc>
        <w:tc>
          <w:tcPr>
            <w:tcW w:w="1044" w:type="dxa"/>
          </w:tcPr>
          <w:p w14:paraId="543EDB4F" w14:textId="77777777" w:rsidR="00206DEC" w:rsidRDefault="00206DEC" w:rsidP="00206DEC"/>
        </w:tc>
      </w:tr>
      <w:tr w:rsidR="00206DEC" w14:paraId="5B509FF6" w14:textId="77777777" w:rsidTr="00822890">
        <w:tc>
          <w:tcPr>
            <w:tcW w:w="535" w:type="dxa"/>
            <w:vMerge/>
          </w:tcPr>
          <w:p w14:paraId="0F6D80DE" w14:textId="77777777" w:rsidR="00206DEC" w:rsidRDefault="00206DEC" w:rsidP="00206DEC"/>
        </w:tc>
        <w:tc>
          <w:tcPr>
            <w:tcW w:w="1558" w:type="dxa"/>
          </w:tcPr>
          <w:p w14:paraId="5C1154CB" w14:textId="77777777" w:rsidR="00206DEC" w:rsidRDefault="00206DEC" w:rsidP="00206DEC">
            <w:pPr>
              <w:jc w:val="center"/>
            </w:pPr>
            <w:r>
              <w:t>Honey</w:t>
            </w:r>
          </w:p>
          <w:p w14:paraId="76F58695" w14:textId="2A4CB6E6" w:rsidR="00822890" w:rsidRDefault="00822890" w:rsidP="00206DEC">
            <w:pPr>
              <w:jc w:val="center"/>
            </w:pPr>
          </w:p>
        </w:tc>
        <w:tc>
          <w:tcPr>
            <w:tcW w:w="1015" w:type="dxa"/>
          </w:tcPr>
          <w:p w14:paraId="4438FC56" w14:textId="77777777" w:rsidR="00206DEC" w:rsidRDefault="00206DEC" w:rsidP="00206DEC"/>
        </w:tc>
        <w:tc>
          <w:tcPr>
            <w:tcW w:w="1118" w:type="dxa"/>
          </w:tcPr>
          <w:p w14:paraId="593552F8" w14:textId="77777777" w:rsidR="00206DEC" w:rsidRDefault="00206DEC" w:rsidP="00206DEC"/>
        </w:tc>
        <w:tc>
          <w:tcPr>
            <w:tcW w:w="1009" w:type="dxa"/>
          </w:tcPr>
          <w:p w14:paraId="6DBCEB3A" w14:textId="77777777" w:rsidR="00206DEC" w:rsidRDefault="00206DEC" w:rsidP="00206DEC"/>
        </w:tc>
        <w:tc>
          <w:tcPr>
            <w:tcW w:w="1032" w:type="dxa"/>
          </w:tcPr>
          <w:p w14:paraId="039908EF" w14:textId="77777777" w:rsidR="00206DEC" w:rsidRDefault="00206DEC" w:rsidP="00206DEC"/>
        </w:tc>
        <w:tc>
          <w:tcPr>
            <w:tcW w:w="1019" w:type="dxa"/>
          </w:tcPr>
          <w:p w14:paraId="20F86BDA" w14:textId="77777777" w:rsidR="00206DEC" w:rsidRDefault="00206DEC" w:rsidP="00206DEC"/>
        </w:tc>
        <w:tc>
          <w:tcPr>
            <w:tcW w:w="1020" w:type="dxa"/>
            <w:shd w:val="clear" w:color="auto" w:fill="E7E6E6" w:themeFill="background2"/>
          </w:tcPr>
          <w:p w14:paraId="754E586B" w14:textId="77777777" w:rsidR="00206DEC" w:rsidRDefault="00206DEC" w:rsidP="00206DEC"/>
        </w:tc>
        <w:tc>
          <w:tcPr>
            <w:tcW w:w="1044" w:type="dxa"/>
          </w:tcPr>
          <w:p w14:paraId="59A2F2FC" w14:textId="77777777" w:rsidR="00206DEC" w:rsidRDefault="00206DEC" w:rsidP="00206DEC"/>
        </w:tc>
      </w:tr>
      <w:tr w:rsidR="00206DEC" w14:paraId="6359A9D3" w14:textId="77777777" w:rsidTr="00822890">
        <w:tc>
          <w:tcPr>
            <w:tcW w:w="535" w:type="dxa"/>
            <w:vMerge/>
          </w:tcPr>
          <w:p w14:paraId="3F158838" w14:textId="77777777" w:rsidR="00206DEC" w:rsidRDefault="00206DEC" w:rsidP="00206DEC"/>
        </w:tc>
        <w:tc>
          <w:tcPr>
            <w:tcW w:w="1558" w:type="dxa"/>
          </w:tcPr>
          <w:p w14:paraId="2878BCFE" w14:textId="77777777" w:rsidR="00206DEC" w:rsidRDefault="00206DEC" w:rsidP="00206DEC">
            <w:pPr>
              <w:jc w:val="center"/>
            </w:pPr>
            <w:r>
              <w:t>Molasses</w:t>
            </w:r>
          </w:p>
          <w:p w14:paraId="38179CBE" w14:textId="1FEED547" w:rsidR="00822890" w:rsidRDefault="00822890" w:rsidP="00206DEC">
            <w:pPr>
              <w:jc w:val="center"/>
            </w:pPr>
          </w:p>
        </w:tc>
        <w:tc>
          <w:tcPr>
            <w:tcW w:w="1015" w:type="dxa"/>
          </w:tcPr>
          <w:p w14:paraId="7CE4FB0A" w14:textId="77777777" w:rsidR="00206DEC" w:rsidRDefault="00206DEC" w:rsidP="00206DEC"/>
        </w:tc>
        <w:tc>
          <w:tcPr>
            <w:tcW w:w="1118" w:type="dxa"/>
          </w:tcPr>
          <w:p w14:paraId="777F9C8D" w14:textId="77777777" w:rsidR="00206DEC" w:rsidRDefault="00206DEC" w:rsidP="00206DEC"/>
        </w:tc>
        <w:tc>
          <w:tcPr>
            <w:tcW w:w="1009" w:type="dxa"/>
          </w:tcPr>
          <w:p w14:paraId="75A5B90B" w14:textId="77777777" w:rsidR="00206DEC" w:rsidRDefault="00206DEC" w:rsidP="00206DEC"/>
        </w:tc>
        <w:tc>
          <w:tcPr>
            <w:tcW w:w="1032" w:type="dxa"/>
          </w:tcPr>
          <w:p w14:paraId="71B8C385" w14:textId="77777777" w:rsidR="00206DEC" w:rsidRDefault="00206DEC" w:rsidP="00206DEC"/>
        </w:tc>
        <w:tc>
          <w:tcPr>
            <w:tcW w:w="1019" w:type="dxa"/>
          </w:tcPr>
          <w:p w14:paraId="5831AE24" w14:textId="77777777" w:rsidR="00206DEC" w:rsidRDefault="00206DEC" w:rsidP="00206DEC"/>
        </w:tc>
        <w:tc>
          <w:tcPr>
            <w:tcW w:w="1020" w:type="dxa"/>
          </w:tcPr>
          <w:p w14:paraId="04F2796B" w14:textId="77777777" w:rsidR="00206DEC" w:rsidRDefault="00206DEC" w:rsidP="00206DEC"/>
        </w:tc>
        <w:tc>
          <w:tcPr>
            <w:tcW w:w="1044" w:type="dxa"/>
            <w:shd w:val="clear" w:color="auto" w:fill="E7E6E6" w:themeFill="background2"/>
          </w:tcPr>
          <w:p w14:paraId="6528A548" w14:textId="77777777" w:rsidR="00206DEC" w:rsidRDefault="00206DEC" w:rsidP="00206DEC"/>
        </w:tc>
      </w:tr>
    </w:tbl>
    <w:p w14:paraId="0B510033" w14:textId="77777777" w:rsidR="00206DEC" w:rsidRDefault="00206DEC" w:rsidP="00206DEC"/>
    <w:p w14:paraId="48D2A394" w14:textId="1E3F874B" w:rsidR="00206DEC" w:rsidRDefault="00206DEC" w:rsidP="00206DEC">
      <w:bookmarkStart w:id="0" w:name="_GoBack"/>
      <w:bookmarkEnd w:id="0"/>
      <w:r>
        <w:t>With help from the table of observations, list the materials in order from most viscous to least viscous:</w:t>
      </w:r>
    </w:p>
    <w:p w14:paraId="53DA46D9" w14:textId="77777777" w:rsidR="00206DEC" w:rsidRDefault="00206DEC" w:rsidP="00206DEC">
      <w:r>
        <w:t>1.</w:t>
      </w:r>
    </w:p>
    <w:p w14:paraId="77DCC3C0" w14:textId="77777777" w:rsidR="00206DEC" w:rsidRDefault="00206DEC" w:rsidP="00206DEC">
      <w:r>
        <w:t>2.</w:t>
      </w:r>
    </w:p>
    <w:p w14:paraId="6B4EA38B" w14:textId="77777777" w:rsidR="00206DEC" w:rsidRDefault="00206DEC" w:rsidP="00206DEC">
      <w:r>
        <w:t>3.</w:t>
      </w:r>
    </w:p>
    <w:p w14:paraId="42E50302" w14:textId="77777777" w:rsidR="00206DEC" w:rsidRDefault="00206DEC" w:rsidP="00206DEC">
      <w:r>
        <w:t>4.</w:t>
      </w:r>
    </w:p>
    <w:p w14:paraId="66B132C6" w14:textId="77777777" w:rsidR="00206DEC" w:rsidRDefault="00206DEC" w:rsidP="00206DEC">
      <w:r>
        <w:t>5.</w:t>
      </w:r>
    </w:p>
    <w:p w14:paraId="36F5C7F9" w14:textId="77777777" w:rsidR="00206DEC" w:rsidRDefault="00206DEC" w:rsidP="00206DEC">
      <w:r>
        <w:t>6.</w:t>
      </w:r>
    </w:p>
    <w:p w14:paraId="0E056078" w14:textId="77777777" w:rsidR="00206DEC" w:rsidRDefault="00206DEC" w:rsidP="00206DEC">
      <w:r>
        <w:t>7.</w:t>
      </w:r>
    </w:p>
    <w:p w14:paraId="5CA6044A" w14:textId="7F529A3B" w:rsidR="00AA7750" w:rsidRDefault="00206DEC" w:rsidP="00206DEC">
      <w:pPr>
        <w:pStyle w:val="Heading2"/>
      </w:pPr>
      <w:r>
        <w:t>Conclusions:</w:t>
      </w:r>
    </w:p>
    <w:sectPr w:rsidR="00AA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EC"/>
    <w:rsid w:val="00206DEC"/>
    <w:rsid w:val="00822890"/>
    <w:rsid w:val="00A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10B5"/>
  <w15:chartTrackingRefBased/>
  <w15:docId w15:val="{FA9F7640-0997-452C-9C45-2E8C165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6DEC"/>
    <w:pPr>
      <w:ind w:left="720"/>
      <w:contextualSpacing/>
    </w:pPr>
  </w:style>
  <w:style w:type="table" w:styleId="TableGrid">
    <w:name w:val="Table Grid"/>
    <w:basedOn w:val="TableNormal"/>
    <w:uiPriority w:val="39"/>
    <w:rsid w:val="0020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2019-10-18T14:01:00Z</dcterms:created>
  <dcterms:modified xsi:type="dcterms:W3CDTF">2019-10-18T14:22:00Z</dcterms:modified>
</cp:coreProperties>
</file>