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2973" w14:textId="77777777" w:rsidR="00181DD5" w:rsidRPr="00E2407E" w:rsidRDefault="00181DD5" w:rsidP="00E2407E">
      <w:pPr>
        <w:pStyle w:val="Heading1"/>
        <w:jc w:val="center"/>
        <w:rPr>
          <w:sz w:val="44"/>
          <w:szCs w:val="44"/>
        </w:rPr>
      </w:pPr>
      <w:r w:rsidRPr="00E2407E">
        <w:rPr>
          <w:sz w:val="44"/>
          <w:szCs w:val="44"/>
        </w:rPr>
        <w:t>The Electric Force</w:t>
      </w:r>
    </w:p>
    <w:p w14:paraId="778BE617" w14:textId="77777777" w:rsidR="00E2407E" w:rsidRDefault="00E2407E" w:rsidP="00181DD5">
      <w:pPr>
        <w:rPr>
          <w:sz w:val="32"/>
          <w:szCs w:val="32"/>
        </w:rPr>
      </w:pPr>
    </w:p>
    <w:p w14:paraId="363B237E" w14:textId="40CF9B76" w:rsidR="00181DD5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>Name:</w:t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="00E2407E">
        <w:rPr>
          <w:sz w:val="32"/>
          <w:szCs w:val="32"/>
        </w:rPr>
        <w:tab/>
      </w:r>
      <w:r w:rsidRPr="00E2407E">
        <w:rPr>
          <w:sz w:val="32"/>
          <w:szCs w:val="32"/>
        </w:rPr>
        <w:t>Date:</w:t>
      </w:r>
    </w:p>
    <w:p w14:paraId="15CD6773" w14:textId="77777777" w:rsidR="00181DD5" w:rsidRPr="00E2407E" w:rsidRDefault="00181DD5" w:rsidP="00E2407E">
      <w:pPr>
        <w:pStyle w:val="Heading2"/>
        <w:rPr>
          <w:sz w:val="36"/>
          <w:szCs w:val="36"/>
        </w:rPr>
      </w:pPr>
      <w:r w:rsidRPr="00E2407E">
        <w:rPr>
          <w:sz w:val="36"/>
          <w:szCs w:val="36"/>
        </w:rPr>
        <w:t>Part 1: Paper Clip</w:t>
      </w:r>
    </w:p>
    <w:p w14:paraId="040675FB" w14:textId="77777777" w:rsidR="00181DD5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>When I bring the charged comb close to the paper clip, I observe:</w:t>
      </w:r>
    </w:p>
    <w:p w14:paraId="1EBBF626" w14:textId="77777777" w:rsidR="00E2407E" w:rsidRDefault="00E2407E" w:rsidP="00181DD5">
      <w:pPr>
        <w:rPr>
          <w:sz w:val="32"/>
          <w:szCs w:val="32"/>
        </w:rPr>
      </w:pPr>
    </w:p>
    <w:p w14:paraId="1B979719" w14:textId="77777777" w:rsidR="00E2407E" w:rsidRDefault="00E2407E" w:rsidP="00181DD5">
      <w:pPr>
        <w:rPr>
          <w:sz w:val="32"/>
          <w:szCs w:val="32"/>
        </w:rPr>
      </w:pPr>
    </w:p>
    <w:p w14:paraId="2198F551" w14:textId="77777777" w:rsidR="00E2407E" w:rsidRDefault="00E2407E" w:rsidP="00181DD5">
      <w:pPr>
        <w:rPr>
          <w:sz w:val="32"/>
          <w:szCs w:val="32"/>
        </w:rPr>
      </w:pPr>
    </w:p>
    <w:p w14:paraId="3FC0FEC0" w14:textId="77777777" w:rsidR="00E2407E" w:rsidRDefault="00E2407E" w:rsidP="00181DD5">
      <w:pPr>
        <w:rPr>
          <w:sz w:val="32"/>
          <w:szCs w:val="32"/>
        </w:rPr>
      </w:pPr>
    </w:p>
    <w:p w14:paraId="2CB77275" w14:textId="3531CF54" w:rsidR="00181DD5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 xml:space="preserve">When the paper clip is </w:t>
      </w:r>
      <w:r w:rsidR="00E2407E">
        <w:rPr>
          <w:sz w:val="32"/>
          <w:szCs w:val="32"/>
        </w:rPr>
        <w:t xml:space="preserve">              </w:t>
      </w:r>
      <w:r w:rsidRPr="00E2407E">
        <w:rPr>
          <w:sz w:val="32"/>
          <w:szCs w:val="32"/>
        </w:rPr>
        <w:t xml:space="preserve"> cm away from the charged comb, it starts to react.</w:t>
      </w:r>
    </w:p>
    <w:p w14:paraId="30741FDA" w14:textId="77777777" w:rsidR="00E2407E" w:rsidRDefault="00E2407E" w:rsidP="00E2407E">
      <w:pPr>
        <w:pStyle w:val="Heading2"/>
        <w:rPr>
          <w:sz w:val="36"/>
          <w:szCs w:val="36"/>
        </w:rPr>
      </w:pPr>
    </w:p>
    <w:p w14:paraId="14AEB1E5" w14:textId="69F9D52D" w:rsidR="00181DD5" w:rsidRPr="00E2407E" w:rsidRDefault="00181DD5" w:rsidP="00E2407E">
      <w:pPr>
        <w:pStyle w:val="Heading2"/>
        <w:rPr>
          <w:sz w:val="36"/>
          <w:szCs w:val="36"/>
        </w:rPr>
      </w:pPr>
      <w:r w:rsidRPr="00E2407E">
        <w:rPr>
          <w:sz w:val="36"/>
          <w:szCs w:val="36"/>
        </w:rPr>
        <w:t>Part 2: Ping Pong Ball</w:t>
      </w:r>
    </w:p>
    <w:p w14:paraId="0CEB6B4C" w14:textId="77777777" w:rsidR="00181DD5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>Draw a sketch of your maze.</w:t>
      </w:r>
    </w:p>
    <w:p w14:paraId="3E7FF290" w14:textId="1178BB50" w:rsidR="00181DD5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 xml:space="preserve">It took me </w:t>
      </w:r>
      <w:r w:rsidR="00E2407E">
        <w:rPr>
          <w:sz w:val="32"/>
          <w:szCs w:val="32"/>
        </w:rPr>
        <w:t xml:space="preserve">          </w:t>
      </w:r>
      <w:r w:rsidRPr="00E2407E">
        <w:rPr>
          <w:sz w:val="32"/>
          <w:szCs w:val="32"/>
        </w:rPr>
        <w:t xml:space="preserve"> seconds to get the ping pong ball through the maze the first time and </w:t>
      </w:r>
      <w:r w:rsidR="00E2407E">
        <w:rPr>
          <w:sz w:val="32"/>
          <w:szCs w:val="32"/>
        </w:rPr>
        <w:t xml:space="preserve">             </w:t>
      </w:r>
      <w:r w:rsidRPr="00E2407E">
        <w:rPr>
          <w:sz w:val="32"/>
          <w:szCs w:val="32"/>
        </w:rPr>
        <w:t xml:space="preserve"> seconds to get it through the second time.</w:t>
      </w:r>
    </w:p>
    <w:p w14:paraId="5AC8D8AE" w14:textId="77777777" w:rsidR="00E2407E" w:rsidRDefault="00E2407E" w:rsidP="00E2407E">
      <w:pPr>
        <w:pStyle w:val="Heading2"/>
        <w:rPr>
          <w:sz w:val="36"/>
          <w:szCs w:val="36"/>
        </w:rPr>
      </w:pPr>
    </w:p>
    <w:p w14:paraId="4D8961BE" w14:textId="6A5505B5" w:rsidR="00181DD5" w:rsidRPr="00E2407E" w:rsidRDefault="00181DD5" w:rsidP="00E2407E">
      <w:pPr>
        <w:pStyle w:val="Heading2"/>
        <w:rPr>
          <w:sz w:val="36"/>
          <w:szCs w:val="36"/>
        </w:rPr>
      </w:pPr>
      <w:r w:rsidRPr="00E2407E">
        <w:rPr>
          <w:sz w:val="36"/>
          <w:szCs w:val="36"/>
        </w:rPr>
        <w:t>Part 3: Stream of Water</w:t>
      </w:r>
    </w:p>
    <w:p w14:paraId="2A77914A" w14:textId="15CD1F53" w:rsidR="00181DD5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 xml:space="preserve">When the charged comb is </w:t>
      </w:r>
      <w:r w:rsidR="00E2407E">
        <w:rPr>
          <w:sz w:val="32"/>
          <w:szCs w:val="32"/>
        </w:rPr>
        <w:t xml:space="preserve">              </w:t>
      </w:r>
      <w:r w:rsidRPr="00E2407E">
        <w:rPr>
          <w:sz w:val="32"/>
          <w:szCs w:val="32"/>
        </w:rPr>
        <w:t xml:space="preserve"> cm away from the water, the stream starts to bend. This is because water has</w:t>
      </w:r>
      <w:r w:rsidR="00E2407E">
        <w:rPr>
          <w:sz w:val="32"/>
          <w:szCs w:val="32"/>
        </w:rPr>
        <w:t>:</w:t>
      </w:r>
    </w:p>
    <w:p w14:paraId="79376F18" w14:textId="77777777" w:rsidR="00E2407E" w:rsidRPr="00E2407E" w:rsidRDefault="00E2407E" w:rsidP="00181DD5">
      <w:pPr>
        <w:rPr>
          <w:sz w:val="32"/>
          <w:szCs w:val="32"/>
        </w:rPr>
      </w:pPr>
      <w:bookmarkStart w:id="0" w:name="_GoBack"/>
      <w:bookmarkEnd w:id="0"/>
    </w:p>
    <w:p w14:paraId="57AA76D2" w14:textId="480D8080" w:rsidR="00642A92" w:rsidRPr="00E2407E" w:rsidRDefault="00181DD5" w:rsidP="00181DD5">
      <w:pPr>
        <w:rPr>
          <w:sz w:val="32"/>
          <w:szCs w:val="32"/>
        </w:rPr>
      </w:pPr>
      <w:r w:rsidRPr="00E2407E">
        <w:rPr>
          <w:sz w:val="32"/>
          <w:szCs w:val="32"/>
        </w:rPr>
        <w:t>Draw what the water stream looks like when the comb is very close to it:</w:t>
      </w:r>
    </w:p>
    <w:sectPr w:rsidR="00642A92" w:rsidRPr="00E2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5"/>
    <w:rsid w:val="00181DD5"/>
    <w:rsid w:val="00642A92"/>
    <w:rsid w:val="00E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615A"/>
  <w15:chartTrackingRefBased/>
  <w15:docId w15:val="{108874A7-9A4D-4B22-A38B-CBF7C9B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0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2</cp:revision>
  <dcterms:created xsi:type="dcterms:W3CDTF">2019-10-17T15:07:00Z</dcterms:created>
  <dcterms:modified xsi:type="dcterms:W3CDTF">2019-10-17T15:10:00Z</dcterms:modified>
</cp:coreProperties>
</file>